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5BCE97" w:rsidR="00E15360" w:rsidRDefault="00FB7F03">
      <w:pPr>
        <w:ind w:left="0" w:hanging="2"/>
        <w:jc w:val="center"/>
        <w:rPr>
          <w:rFonts w:ascii="Calibri" w:eastAsia="Calibri" w:hAnsi="Calibri" w:cs="Calibri"/>
          <w:sz w:val="18"/>
          <w:szCs w:val="18"/>
        </w:rPr>
      </w:pPr>
      <w:r>
        <w:rPr>
          <w:rFonts w:ascii="Calibri" w:eastAsia="Calibri" w:hAnsi="Calibri" w:cs="Calibri"/>
          <w:b/>
          <w:sz w:val="18"/>
          <w:szCs w:val="18"/>
        </w:rPr>
        <w:t>Spring Meadows 6</w:t>
      </w:r>
      <w:r>
        <w:rPr>
          <w:rFonts w:ascii="Calibri" w:eastAsia="Calibri" w:hAnsi="Calibri" w:cs="Calibri"/>
          <w:b/>
          <w:sz w:val="18"/>
          <w:szCs w:val="18"/>
          <w:vertAlign w:val="superscript"/>
        </w:rPr>
        <w:t>th</w:t>
      </w:r>
      <w:r>
        <w:rPr>
          <w:rFonts w:ascii="Calibri" w:eastAsia="Calibri" w:hAnsi="Calibri" w:cs="Calibri"/>
          <w:b/>
          <w:sz w:val="18"/>
          <w:szCs w:val="18"/>
        </w:rPr>
        <w:t xml:space="preserve"> Grade Supply List </w:t>
      </w:r>
      <w:r w:rsidR="005D6704">
        <w:rPr>
          <w:rFonts w:ascii="Calibri" w:eastAsia="Calibri" w:hAnsi="Calibri" w:cs="Calibri"/>
          <w:b/>
          <w:sz w:val="18"/>
          <w:szCs w:val="18"/>
        </w:rPr>
        <w:t>2022-2023</w:t>
      </w:r>
      <w:bookmarkStart w:id="0" w:name="_GoBack"/>
      <w:bookmarkEnd w:id="0"/>
    </w:p>
    <w:p w14:paraId="00000002" w14:textId="77777777" w:rsidR="00E15360" w:rsidRDefault="00E15360">
      <w:pPr>
        <w:ind w:left="0" w:hanging="2"/>
        <w:jc w:val="center"/>
        <w:rPr>
          <w:rFonts w:ascii="Calibri" w:eastAsia="Calibri" w:hAnsi="Calibri" w:cs="Calibri"/>
          <w:sz w:val="18"/>
          <w:szCs w:val="18"/>
        </w:rPr>
      </w:pPr>
    </w:p>
    <w:p w14:paraId="00000003" w14:textId="77777777" w:rsidR="00E15360" w:rsidRDefault="00E15360">
      <w:pPr>
        <w:pBdr>
          <w:top w:val="nil"/>
          <w:left w:val="nil"/>
          <w:bottom w:val="nil"/>
          <w:right w:val="nil"/>
          <w:between w:val="nil"/>
        </w:pBdr>
        <w:spacing w:line="240" w:lineRule="auto"/>
        <w:ind w:left="0" w:hanging="2"/>
        <w:rPr>
          <w:rFonts w:ascii="Calibri" w:eastAsia="Calibri" w:hAnsi="Calibri" w:cs="Calibri"/>
          <w:color w:val="000000"/>
          <w:sz w:val="18"/>
          <w:szCs w:val="18"/>
        </w:rPr>
      </w:pPr>
    </w:p>
    <w:p w14:paraId="00000004" w14:textId="77777777" w:rsidR="00E15360" w:rsidRDefault="00FB7F03">
      <w:pPr>
        <w:ind w:left="0" w:hanging="2"/>
        <w:rPr>
          <w:rFonts w:ascii="Calibri" w:eastAsia="Calibri" w:hAnsi="Calibri" w:cs="Calibri"/>
          <w:sz w:val="18"/>
          <w:szCs w:val="18"/>
        </w:rPr>
      </w:pPr>
      <w:r>
        <w:rPr>
          <w:rFonts w:ascii="Calibri" w:eastAsia="Calibri" w:hAnsi="Calibri" w:cs="Calibri"/>
          <w:sz w:val="18"/>
          <w:szCs w:val="18"/>
        </w:rPr>
        <w:t>Please bring all supplies to Meet the Teacher Day. Backpacks should be solid in color or have a simple pattern. Students should not have novelty key chains/charms attached to backpacks.</w:t>
      </w:r>
    </w:p>
    <w:p w14:paraId="00000005" w14:textId="77777777" w:rsidR="00E15360" w:rsidRDefault="00E15360">
      <w:pPr>
        <w:ind w:left="0" w:hanging="2"/>
        <w:jc w:val="both"/>
        <w:rPr>
          <w:rFonts w:ascii="Calibri" w:eastAsia="Calibri" w:hAnsi="Calibri" w:cs="Calibri"/>
          <w:sz w:val="18"/>
          <w:szCs w:val="18"/>
        </w:rPr>
      </w:pPr>
    </w:p>
    <w:p w14:paraId="00000006" w14:textId="77777777" w:rsidR="00E15360" w:rsidRDefault="00FB7F03">
      <w:pPr>
        <w:numPr>
          <w:ilvl w:val="0"/>
          <w:numId w:val="1"/>
        </w:numPr>
        <w:spacing w:line="360" w:lineRule="auto"/>
        <w:ind w:left="0" w:hanging="2"/>
        <w:jc w:val="both"/>
        <w:rPr>
          <w:rFonts w:ascii="Calibri" w:eastAsia="Calibri" w:hAnsi="Calibri" w:cs="Calibri"/>
          <w:sz w:val="18"/>
          <w:szCs w:val="18"/>
        </w:rPr>
      </w:pPr>
      <w:r>
        <w:rPr>
          <w:rFonts w:ascii="Calibri" w:eastAsia="Calibri" w:hAnsi="Calibri" w:cs="Calibri"/>
          <w:sz w:val="18"/>
          <w:szCs w:val="18"/>
        </w:rPr>
        <w:t>3 single subject spiral-bound notebook (labeled with your name)</w:t>
      </w:r>
    </w:p>
    <w:p w14:paraId="00000007" w14:textId="77777777" w:rsidR="00E15360" w:rsidRDefault="00FB7F03">
      <w:pPr>
        <w:numPr>
          <w:ilvl w:val="0"/>
          <w:numId w:val="1"/>
        </w:numPr>
        <w:ind w:left="0" w:hanging="2"/>
        <w:rPr>
          <w:rFonts w:ascii="Calibri" w:eastAsia="Calibri" w:hAnsi="Calibri" w:cs="Calibri"/>
          <w:sz w:val="18"/>
          <w:szCs w:val="18"/>
        </w:rPr>
      </w:pPr>
      <w:r>
        <w:rPr>
          <w:rFonts w:ascii="Calibri" w:eastAsia="Calibri" w:hAnsi="Calibri" w:cs="Calibri"/>
          <w:sz w:val="18"/>
          <w:szCs w:val="18"/>
        </w:rPr>
        <w:t>1 sturdy 2-inch binder with 7 pocket dividers each labeled as follows: Math, Science, Language Arts, Christian Studies, English, Classical Studies, and American Studies. This binder will remain at home for the student’s use in filing tests, handouts, etc. after we have finished them in class.  These papers will come home with students in their “To be Filed” folder.</w:t>
      </w:r>
    </w:p>
    <w:p w14:paraId="00000008" w14:textId="77777777" w:rsidR="00E15360" w:rsidRDefault="00E15360">
      <w:pPr>
        <w:ind w:left="0" w:hanging="2"/>
        <w:rPr>
          <w:rFonts w:ascii="Calibri" w:eastAsia="Calibri" w:hAnsi="Calibri" w:cs="Calibri"/>
          <w:sz w:val="18"/>
          <w:szCs w:val="18"/>
        </w:rPr>
      </w:pPr>
    </w:p>
    <w:p w14:paraId="00000009" w14:textId="77777777" w:rsidR="00E15360" w:rsidRDefault="00FB7F03">
      <w:pPr>
        <w:numPr>
          <w:ilvl w:val="0"/>
          <w:numId w:val="1"/>
        </w:numPr>
        <w:ind w:left="0" w:hanging="2"/>
        <w:rPr>
          <w:rFonts w:ascii="Calibri" w:eastAsia="Calibri" w:hAnsi="Calibri" w:cs="Calibri"/>
          <w:sz w:val="18"/>
          <w:szCs w:val="18"/>
        </w:rPr>
      </w:pPr>
      <w:r>
        <w:rPr>
          <w:rFonts w:ascii="Calibri" w:eastAsia="Calibri" w:hAnsi="Calibri" w:cs="Calibri"/>
          <w:sz w:val="18"/>
          <w:szCs w:val="18"/>
        </w:rPr>
        <w:t xml:space="preserve">One 1” binder with a pocket folder labeled as follows: The left pocket, “Homework.”  The right pocket, “To be Filed.”  This folder will travel between school and home and will house the agenda at all times. All homework should be placed in the “Homework” pocket and returned to school with the student.  The “To be Filed” folder should be emptied each night and all papers filed in the binder at home for future reference if needed.  </w:t>
      </w:r>
    </w:p>
    <w:p w14:paraId="0000000A" w14:textId="77777777" w:rsidR="00E15360" w:rsidRDefault="00E15360">
      <w:pPr>
        <w:ind w:left="0" w:hanging="2"/>
        <w:rPr>
          <w:rFonts w:ascii="Calibri" w:eastAsia="Calibri" w:hAnsi="Calibri" w:cs="Calibri"/>
          <w:sz w:val="18"/>
          <w:szCs w:val="18"/>
        </w:rPr>
      </w:pPr>
    </w:p>
    <w:p w14:paraId="0000000B" w14:textId="77777777" w:rsidR="00E15360" w:rsidRDefault="00FB7F03">
      <w:pPr>
        <w:numPr>
          <w:ilvl w:val="0"/>
          <w:numId w:val="1"/>
        </w:numPr>
        <w:spacing w:line="360" w:lineRule="auto"/>
        <w:ind w:left="0" w:hanging="2"/>
        <w:rPr>
          <w:rFonts w:ascii="Calibri" w:eastAsia="Calibri" w:hAnsi="Calibri" w:cs="Calibri"/>
          <w:sz w:val="18"/>
          <w:szCs w:val="18"/>
        </w:rPr>
      </w:pPr>
      <w:r>
        <w:rPr>
          <w:rFonts w:ascii="Calibri" w:eastAsia="Calibri" w:hAnsi="Calibri" w:cs="Calibri"/>
          <w:sz w:val="18"/>
          <w:szCs w:val="18"/>
        </w:rPr>
        <w:t xml:space="preserve">1 three hole punched, plain, two pocket folder </w:t>
      </w:r>
    </w:p>
    <w:p w14:paraId="0000000C" w14:textId="77777777" w:rsidR="00E15360" w:rsidRDefault="00FB7F03">
      <w:pPr>
        <w:numPr>
          <w:ilvl w:val="0"/>
          <w:numId w:val="1"/>
        </w:numPr>
        <w:spacing w:line="360" w:lineRule="auto"/>
        <w:ind w:left="0" w:hanging="2"/>
        <w:rPr>
          <w:rFonts w:ascii="Calibri" w:eastAsia="Calibri" w:hAnsi="Calibri" w:cs="Calibri"/>
          <w:sz w:val="18"/>
          <w:szCs w:val="18"/>
        </w:rPr>
      </w:pPr>
      <w:r>
        <w:rPr>
          <w:rFonts w:ascii="Calibri" w:eastAsia="Calibri" w:hAnsi="Calibri" w:cs="Calibri"/>
          <w:sz w:val="18"/>
          <w:szCs w:val="18"/>
        </w:rPr>
        <w:t>2 spiral bound graph notebooks, 4x4 quad ruled (labeled with your name)</w:t>
      </w:r>
    </w:p>
    <w:p w14:paraId="0000000D" w14:textId="77777777" w:rsidR="00E15360" w:rsidRDefault="00FB7F03">
      <w:pPr>
        <w:numPr>
          <w:ilvl w:val="0"/>
          <w:numId w:val="1"/>
        </w:numPr>
        <w:spacing w:line="360" w:lineRule="auto"/>
        <w:ind w:left="0" w:hanging="2"/>
        <w:jc w:val="both"/>
        <w:rPr>
          <w:rFonts w:ascii="Calibri" w:eastAsia="Calibri" w:hAnsi="Calibri" w:cs="Calibri"/>
          <w:sz w:val="18"/>
          <w:szCs w:val="18"/>
        </w:rPr>
      </w:pPr>
      <w:r>
        <w:rPr>
          <w:rFonts w:ascii="Calibri" w:eastAsia="Calibri" w:hAnsi="Calibri" w:cs="Calibri"/>
          <w:sz w:val="18"/>
          <w:szCs w:val="18"/>
        </w:rPr>
        <w:t>2 packages of loose leaf paper, college ruled</w:t>
      </w:r>
    </w:p>
    <w:p w14:paraId="0000000E" w14:textId="77777777" w:rsidR="00E15360" w:rsidRDefault="00FB7F03">
      <w:pPr>
        <w:numPr>
          <w:ilvl w:val="0"/>
          <w:numId w:val="1"/>
        </w:numPr>
        <w:spacing w:line="360" w:lineRule="auto"/>
        <w:ind w:left="0" w:hanging="2"/>
        <w:jc w:val="both"/>
        <w:rPr>
          <w:rFonts w:ascii="Calibri" w:eastAsia="Calibri" w:hAnsi="Calibri" w:cs="Calibri"/>
          <w:sz w:val="18"/>
          <w:szCs w:val="18"/>
        </w:rPr>
      </w:pPr>
      <w:r>
        <w:rPr>
          <w:rFonts w:ascii="Calibri" w:eastAsia="Calibri" w:hAnsi="Calibri" w:cs="Calibri"/>
          <w:sz w:val="18"/>
          <w:szCs w:val="18"/>
        </w:rPr>
        <w:t xml:space="preserve">**Colored pencils (no twistable or erasable colored pencils; 24 pack of Crayola) Please sharpen at home.  If you’re interested in a higher grade colored pencil </w:t>
      </w:r>
      <w:proofErr w:type="spellStart"/>
      <w:r>
        <w:rPr>
          <w:rFonts w:ascii="Calibri" w:eastAsia="Calibri" w:hAnsi="Calibri" w:cs="Calibri"/>
          <w:sz w:val="18"/>
          <w:szCs w:val="18"/>
        </w:rPr>
        <w:t>Prismacolor</w:t>
      </w:r>
      <w:proofErr w:type="spellEnd"/>
      <w:r>
        <w:rPr>
          <w:rFonts w:ascii="Calibri" w:eastAsia="Calibri" w:hAnsi="Calibri" w:cs="Calibri"/>
          <w:sz w:val="18"/>
          <w:szCs w:val="18"/>
        </w:rPr>
        <w:t xml:space="preserve"> is an excellent choice</w:t>
      </w:r>
    </w:p>
    <w:p w14:paraId="0000000F" w14:textId="77777777" w:rsidR="00E15360" w:rsidRDefault="00FB7F03">
      <w:pPr>
        <w:numPr>
          <w:ilvl w:val="0"/>
          <w:numId w:val="1"/>
        </w:numPr>
        <w:spacing w:line="360" w:lineRule="auto"/>
        <w:ind w:left="0" w:hanging="2"/>
        <w:jc w:val="both"/>
        <w:rPr>
          <w:rFonts w:ascii="Calibri" w:eastAsia="Calibri" w:hAnsi="Calibri" w:cs="Calibri"/>
          <w:sz w:val="18"/>
          <w:szCs w:val="18"/>
        </w:rPr>
      </w:pPr>
      <w:r>
        <w:rPr>
          <w:rFonts w:ascii="Calibri" w:eastAsia="Calibri" w:hAnsi="Calibri" w:cs="Calibri"/>
          <w:sz w:val="18"/>
          <w:szCs w:val="18"/>
        </w:rPr>
        <w:t xml:space="preserve">1 </w:t>
      </w:r>
      <w:r>
        <w:rPr>
          <w:rFonts w:ascii="Calibri" w:eastAsia="Calibri" w:hAnsi="Calibri" w:cs="Calibri"/>
          <w:b/>
          <w:sz w:val="18"/>
          <w:szCs w:val="18"/>
          <w:u w:val="single"/>
        </w:rPr>
        <w:t>small</w:t>
      </w:r>
      <w:r>
        <w:rPr>
          <w:rFonts w:ascii="Calibri" w:eastAsia="Calibri" w:hAnsi="Calibri" w:cs="Calibri"/>
          <w:sz w:val="18"/>
          <w:szCs w:val="18"/>
        </w:rPr>
        <w:t xml:space="preserve"> pencil box (preferably made of flexible material that snaps shut.  You can fit about 12 pencils in the box.)  </w:t>
      </w:r>
    </w:p>
    <w:p w14:paraId="00000010" w14:textId="554F5B5F" w:rsidR="00E15360" w:rsidRDefault="00BA65B8">
      <w:pPr>
        <w:numPr>
          <w:ilvl w:val="0"/>
          <w:numId w:val="1"/>
        </w:numPr>
        <w:spacing w:line="360" w:lineRule="auto"/>
        <w:ind w:left="0" w:hanging="2"/>
        <w:jc w:val="both"/>
        <w:rPr>
          <w:rFonts w:ascii="Calibri" w:eastAsia="Calibri" w:hAnsi="Calibri" w:cs="Calibri"/>
          <w:sz w:val="18"/>
          <w:szCs w:val="18"/>
        </w:rPr>
      </w:pPr>
      <w:r>
        <w:rPr>
          <w:rFonts w:ascii="Calibri" w:eastAsia="Calibri" w:hAnsi="Calibri" w:cs="Calibri"/>
          <w:sz w:val="18"/>
          <w:szCs w:val="18"/>
        </w:rPr>
        <w:t>3 x 5 inch index cards - 1 pack of 100 (boys only)</w:t>
      </w:r>
    </w:p>
    <w:p w14:paraId="00000011" w14:textId="77777777" w:rsidR="00E15360" w:rsidRDefault="00FB7F03">
      <w:pPr>
        <w:pStyle w:val="Heading1"/>
        <w:numPr>
          <w:ilvl w:val="0"/>
          <w:numId w:val="1"/>
        </w:numPr>
        <w:spacing w:before="0" w:after="0" w:line="360" w:lineRule="auto"/>
        <w:ind w:left="0" w:hanging="2"/>
        <w:rPr>
          <w:rFonts w:ascii="Calibri" w:eastAsia="Calibri" w:hAnsi="Calibri" w:cs="Calibri"/>
          <w:sz w:val="18"/>
          <w:szCs w:val="18"/>
        </w:rPr>
      </w:pPr>
      <w:r>
        <w:rPr>
          <w:rFonts w:ascii="Calibri" w:eastAsia="Calibri" w:hAnsi="Calibri" w:cs="Calibri"/>
          <w:sz w:val="18"/>
          <w:szCs w:val="18"/>
        </w:rPr>
        <w:t>Pocket Oxford American Dictionary &amp;Thesaurus</w:t>
      </w:r>
    </w:p>
    <w:p w14:paraId="00000012" w14:textId="77777777" w:rsidR="00E15360" w:rsidRDefault="00FB7F03">
      <w:pPr>
        <w:pStyle w:val="Heading1"/>
        <w:keepNext/>
        <w:keepLines/>
        <w:numPr>
          <w:ilvl w:val="0"/>
          <w:numId w:val="1"/>
        </w:numPr>
        <w:spacing w:before="0" w:after="0" w:line="360" w:lineRule="auto"/>
        <w:ind w:left="0" w:hanging="2"/>
        <w:rPr>
          <w:rFonts w:ascii="Calibri" w:eastAsia="Calibri" w:hAnsi="Calibri" w:cs="Calibri"/>
          <w:sz w:val="18"/>
          <w:szCs w:val="18"/>
        </w:rPr>
      </w:pPr>
      <w:r>
        <w:rPr>
          <w:rFonts w:ascii="Calibri" w:eastAsia="Calibri" w:hAnsi="Calibri" w:cs="Calibri"/>
          <w:sz w:val="18"/>
          <w:szCs w:val="18"/>
        </w:rPr>
        <w:t>Clipboard (for outdoor Tree Studies note taking; labeled with your name)</w:t>
      </w:r>
    </w:p>
    <w:p w14:paraId="00000013" w14:textId="55C00D73" w:rsidR="00E15360" w:rsidRDefault="00FB7F03">
      <w:pPr>
        <w:numPr>
          <w:ilvl w:val="0"/>
          <w:numId w:val="1"/>
        </w:numPr>
        <w:spacing w:line="360" w:lineRule="auto"/>
        <w:ind w:left="0" w:hanging="2"/>
        <w:rPr>
          <w:rFonts w:ascii="Calibri" w:eastAsia="Calibri" w:hAnsi="Calibri" w:cs="Calibri"/>
          <w:sz w:val="18"/>
          <w:szCs w:val="18"/>
        </w:rPr>
      </w:pPr>
      <w:r>
        <w:rPr>
          <w:rFonts w:ascii="Calibri" w:eastAsia="Calibri" w:hAnsi="Calibri" w:cs="Calibri"/>
          <w:sz w:val="18"/>
          <w:szCs w:val="18"/>
        </w:rPr>
        <w:t>8 oz. container hand sanitizer</w:t>
      </w:r>
      <w:r w:rsidR="00BA65B8">
        <w:rPr>
          <w:rFonts w:ascii="Calibri" w:eastAsia="Calibri" w:hAnsi="Calibri" w:cs="Calibri"/>
          <w:sz w:val="18"/>
          <w:szCs w:val="18"/>
        </w:rPr>
        <w:t xml:space="preserve"> (girls only)</w:t>
      </w:r>
    </w:p>
    <w:p w14:paraId="00000014" w14:textId="77777777" w:rsidR="00E15360" w:rsidRDefault="00FB7F03">
      <w:pPr>
        <w:numPr>
          <w:ilvl w:val="0"/>
          <w:numId w:val="1"/>
        </w:numPr>
        <w:spacing w:line="360" w:lineRule="auto"/>
        <w:ind w:left="0" w:hanging="2"/>
        <w:jc w:val="both"/>
        <w:rPr>
          <w:rFonts w:ascii="Calibri" w:eastAsia="Calibri" w:hAnsi="Calibri" w:cs="Calibri"/>
          <w:sz w:val="18"/>
          <w:szCs w:val="18"/>
        </w:rPr>
      </w:pPr>
      <w:r>
        <w:rPr>
          <w:rFonts w:ascii="Calibri" w:eastAsia="Calibri" w:hAnsi="Calibri" w:cs="Calibri"/>
          <w:sz w:val="18"/>
          <w:szCs w:val="18"/>
        </w:rPr>
        <w:t xml:space="preserve">3 boxes of tissues </w:t>
      </w:r>
    </w:p>
    <w:p w14:paraId="00000015" w14:textId="77777777" w:rsidR="00E15360" w:rsidRDefault="00FB7F03">
      <w:pPr>
        <w:numPr>
          <w:ilvl w:val="0"/>
          <w:numId w:val="2"/>
        </w:numPr>
        <w:spacing w:line="360" w:lineRule="auto"/>
        <w:ind w:left="0" w:hanging="2"/>
        <w:jc w:val="both"/>
        <w:rPr>
          <w:rFonts w:ascii="Calibri" w:eastAsia="Calibri" w:hAnsi="Calibri" w:cs="Calibri"/>
          <w:sz w:val="18"/>
          <w:szCs w:val="18"/>
        </w:rPr>
      </w:pPr>
      <w:r>
        <w:rPr>
          <w:rFonts w:ascii="Calibri" w:eastAsia="Calibri" w:hAnsi="Calibri" w:cs="Calibri"/>
          <w:sz w:val="18"/>
          <w:szCs w:val="18"/>
        </w:rPr>
        <w:t>12 thin-tip dry erase markers (black only)</w:t>
      </w:r>
    </w:p>
    <w:p w14:paraId="00000016" w14:textId="77777777" w:rsidR="00E15360" w:rsidRDefault="00FB7F03">
      <w:pPr>
        <w:numPr>
          <w:ilvl w:val="0"/>
          <w:numId w:val="2"/>
        </w:numPr>
        <w:spacing w:line="360" w:lineRule="auto"/>
        <w:ind w:left="0" w:hanging="2"/>
        <w:jc w:val="both"/>
        <w:rPr>
          <w:rFonts w:ascii="Calibri" w:eastAsia="Calibri" w:hAnsi="Calibri" w:cs="Calibri"/>
          <w:sz w:val="18"/>
          <w:szCs w:val="18"/>
        </w:rPr>
      </w:pPr>
      <w:r>
        <w:rPr>
          <w:rFonts w:ascii="Calibri" w:eastAsia="Calibri" w:hAnsi="Calibri" w:cs="Calibri"/>
          <w:sz w:val="18"/>
          <w:szCs w:val="18"/>
        </w:rPr>
        <w:t>2 red correcting pens (NO OTHER PENS, PLEASE!  Lower School students use pencils ONLY.)</w:t>
      </w:r>
    </w:p>
    <w:p w14:paraId="00000017" w14:textId="77777777" w:rsidR="00E15360" w:rsidRDefault="00FB7F03">
      <w:pPr>
        <w:numPr>
          <w:ilvl w:val="0"/>
          <w:numId w:val="2"/>
        </w:numPr>
        <w:spacing w:line="360" w:lineRule="auto"/>
        <w:ind w:left="0" w:hanging="2"/>
        <w:jc w:val="both"/>
        <w:rPr>
          <w:rFonts w:ascii="Calibri" w:eastAsia="Calibri" w:hAnsi="Calibri" w:cs="Calibri"/>
          <w:sz w:val="18"/>
          <w:szCs w:val="18"/>
        </w:rPr>
      </w:pPr>
      <w:r>
        <w:rPr>
          <w:rFonts w:ascii="Calibri" w:eastAsia="Calibri" w:hAnsi="Calibri" w:cs="Calibri"/>
          <w:sz w:val="18"/>
          <w:szCs w:val="18"/>
        </w:rPr>
        <w:t xml:space="preserve">1 </w:t>
      </w:r>
      <w:proofErr w:type="spellStart"/>
      <w:r>
        <w:rPr>
          <w:rFonts w:ascii="Calibri" w:eastAsia="Calibri" w:hAnsi="Calibri" w:cs="Calibri"/>
          <w:sz w:val="18"/>
          <w:szCs w:val="18"/>
        </w:rPr>
        <w:t>pkg</w:t>
      </w:r>
      <w:proofErr w:type="spellEnd"/>
      <w:r>
        <w:rPr>
          <w:rFonts w:ascii="Calibri" w:eastAsia="Calibri" w:hAnsi="Calibri" w:cs="Calibri"/>
          <w:sz w:val="18"/>
          <w:szCs w:val="18"/>
        </w:rPr>
        <w:t xml:space="preserve"> no. 2 pencils or mechanical pencils with extra lead (have some sharpened ready for the first day!)</w:t>
      </w:r>
    </w:p>
    <w:p w14:paraId="00000018" w14:textId="77777777" w:rsidR="00E15360" w:rsidRDefault="00FB7F03">
      <w:pPr>
        <w:numPr>
          <w:ilvl w:val="0"/>
          <w:numId w:val="2"/>
        </w:numPr>
        <w:spacing w:line="360" w:lineRule="auto"/>
        <w:ind w:left="0" w:hanging="2"/>
        <w:jc w:val="both"/>
        <w:rPr>
          <w:rFonts w:ascii="Calibri" w:eastAsia="Calibri" w:hAnsi="Calibri" w:cs="Calibri"/>
          <w:sz w:val="18"/>
          <w:szCs w:val="18"/>
        </w:rPr>
      </w:pPr>
      <w:r>
        <w:rPr>
          <w:rFonts w:ascii="Calibri" w:eastAsia="Calibri" w:hAnsi="Calibri" w:cs="Calibri"/>
          <w:sz w:val="18"/>
          <w:szCs w:val="18"/>
        </w:rPr>
        <w:t>2 large pink erasers</w:t>
      </w:r>
    </w:p>
    <w:p w14:paraId="00000019" w14:textId="77777777" w:rsidR="00E15360" w:rsidRDefault="00FB7F03">
      <w:pPr>
        <w:numPr>
          <w:ilvl w:val="0"/>
          <w:numId w:val="2"/>
        </w:numPr>
        <w:spacing w:line="360" w:lineRule="auto"/>
        <w:ind w:left="0" w:hanging="2"/>
        <w:jc w:val="both"/>
        <w:rPr>
          <w:rFonts w:ascii="Calibri" w:eastAsia="Calibri" w:hAnsi="Calibri" w:cs="Calibri"/>
          <w:sz w:val="18"/>
          <w:szCs w:val="18"/>
        </w:rPr>
      </w:pPr>
      <w:r>
        <w:rPr>
          <w:rFonts w:ascii="Calibri" w:eastAsia="Calibri" w:hAnsi="Calibri" w:cs="Calibri"/>
          <w:sz w:val="18"/>
          <w:szCs w:val="18"/>
        </w:rPr>
        <w:t>Highlighters (various colors are helpful)</w:t>
      </w:r>
    </w:p>
    <w:p w14:paraId="0000001A" w14:textId="77777777" w:rsidR="00E15360" w:rsidRDefault="00FB7F03">
      <w:pPr>
        <w:numPr>
          <w:ilvl w:val="0"/>
          <w:numId w:val="2"/>
        </w:numPr>
        <w:spacing w:line="360" w:lineRule="auto"/>
        <w:ind w:left="0" w:hanging="2"/>
        <w:jc w:val="both"/>
        <w:rPr>
          <w:rFonts w:ascii="Calibri" w:eastAsia="Calibri" w:hAnsi="Calibri" w:cs="Calibri"/>
          <w:sz w:val="18"/>
          <w:szCs w:val="18"/>
        </w:rPr>
      </w:pPr>
      <w:r>
        <w:rPr>
          <w:rFonts w:ascii="Calibri" w:eastAsia="Calibri" w:hAnsi="Calibri" w:cs="Calibri"/>
          <w:sz w:val="18"/>
          <w:szCs w:val="18"/>
        </w:rPr>
        <w:t xml:space="preserve">1 sock/rag/small board eraser (for individual white boards) </w:t>
      </w:r>
    </w:p>
    <w:p w14:paraId="0000001B" w14:textId="77777777" w:rsidR="00E15360" w:rsidRDefault="00FB7F03">
      <w:pPr>
        <w:numPr>
          <w:ilvl w:val="0"/>
          <w:numId w:val="2"/>
        </w:numPr>
        <w:spacing w:line="360" w:lineRule="auto"/>
        <w:ind w:left="0" w:hanging="2"/>
        <w:rPr>
          <w:rFonts w:ascii="Calibri" w:eastAsia="Calibri" w:hAnsi="Calibri" w:cs="Calibri"/>
          <w:sz w:val="18"/>
          <w:szCs w:val="18"/>
        </w:rPr>
      </w:pPr>
      <w:r>
        <w:rPr>
          <w:rFonts w:ascii="Calibri" w:eastAsia="Calibri" w:hAnsi="Calibri" w:cs="Calibri"/>
          <w:sz w:val="18"/>
          <w:szCs w:val="18"/>
        </w:rPr>
        <w:t>1 container Green Works wipes</w:t>
      </w:r>
    </w:p>
    <w:p w14:paraId="0000001C" w14:textId="77777777" w:rsidR="00E15360" w:rsidRDefault="00FB7F03">
      <w:pPr>
        <w:ind w:left="0" w:hanging="2"/>
        <w:rPr>
          <w:rFonts w:ascii="Calibri" w:eastAsia="Calibri" w:hAnsi="Calibri" w:cs="Calibri"/>
          <w:sz w:val="18"/>
          <w:szCs w:val="18"/>
        </w:rPr>
      </w:pPr>
      <w:r>
        <w:rPr>
          <w:rFonts w:ascii="Calibri" w:eastAsia="Calibri" w:hAnsi="Calibri" w:cs="Calibri"/>
          <w:sz w:val="18"/>
          <w:szCs w:val="18"/>
        </w:rPr>
        <w:t xml:space="preserve"> </w:t>
      </w:r>
    </w:p>
    <w:p w14:paraId="0000001D" w14:textId="77777777" w:rsidR="00E15360" w:rsidRDefault="00FB7F03">
      <w:pPr>
        <w:ind w:left="0" w:hanging="2"/>
        <w:rPr>
          <w:rFonts w:ascii="Calibri" w:eastAsia="Calibri" w:hAnsi="Calibri" w:cs="Calibri"/>
          <w:sz w:val="18"/>
          <w:szCs w:val="18"/>
        </w:rPr>
      </w:pPr>
      <w:r>
        <w:rPr>
          <w:rFonts w:ascii="Calibri" w:eastAsia="Calibri" w:hAnsi="Calibri" w:cs="Calibri"/>
          <w:sz w:val="18"/>
          <w:szCs w:val="18"/>
        </w:rPr>
        <w:t>For Music Class</w:t>
      </w:r>
    </w:p>
    <w:p w14:paraId="0000001E" w14:textId="77777777" w:rsidR="00E15360" w:rsidRDefault="00E15360">
      <w:pPr>
        <w:ind w:left="0" w:hanging="2"/>
        <w:rPr>
          <w:rFonts w:ascii="Calibri" w:eastAsia="Calibri" w:hAnsi="Calibri" w:cs="Calibri"/>
          <w:sz w:val="18"/>
          <w:szCs w:val="18"/>
        </w:rPr>
      </w:pPr>
    </w:p>
    <w:p w14:paraId="0000001F" w14:textId="77777777" w:rsidR="00E15360" w:rsidRDefault="00FB7F03">
      <w:pPr>
        <w:numPr>
          <w:ilvl w:val="0"/>
          <w:numId w:val="1"/>
        </w:numPr>
        <w:spacing w:line="360" w:lineRule="auto"/>
        <w:ind w:left="0" w:hanging="2"/>
        <w:rPr>
          <w:rFonts w:ascii="Calibri" w:eastAsia="Calibri" w:hAnsi="Calibri" w:cs="Calibri"/>
          <w:sz w:val="18"/>
          <w:szCs w:val="18"/>
        </w:rPr>
      </w:pPr>
      <w:r>
        <w:rPr>
          <w:rFonts w:ascii="Calibri" w:eastAsia="Calibri" w:hAnsi="Calibri" w:cs="Calibri"/>
          <w:sz w:val="18"/>
          <w:szCs w:val="18"/>
        </w:rPr>
        <w:t>½ inch white view binder labeled with last name</w:t>
      </w:r>
    </w:p>
    <w:p w14:paraId="00000020" w14:textId="77777777" w:rsidR="00E15360" w:rsidRDefault="00FB7F03">
      <w:pPr>
        <w:numPr>
          <w:ilvl w:val="0"/>
          <w:numId w:val="1"/>
        </w:numPr>
        <w:spacing w:line="360" w:lineRule="auto"/>
        <w:ind w:left="0" w:hanging="2"/>
        <w:rPr>
          <w:rFonts w:ascii="Calibri" w:eastAsia="Calibri" w:hAnsi="Calibri" w:cs="Calibri"/>
          <w:sz w:val="18"/>
          <w:szCs w:val="18"/>
        </w:rPr>
      </w:pPr>
      <w:r>
        <w:rPr>
          <w:rFonts w:ascii="Calibri" w:eastAsia="Calibri" w:hAnsi="Calibri" w:cs="Calibri"/>
          <w:sz w:val="18"/>
          <w:szCs w:val="18"/>
        </w:rPr>
        <w:t>3-hole flexible pencil container with zipper to fit inside music binder</w:t>
      </w:r>
    </w:p>
    <w:p w14:paraId="00000021" w14:textId="77777777" w:rsidR="00E15360" w:rsidRDefault="00FB7F03">
      <w:pPr>
        <w:numPr>
          <w:ilvl w:val="0"/>
          <w:numId w:val="1"/>
        </w:numPr>
        <w:spacing w:line="360" w:lineRule="auto"/>
        <w:ind w:left="0" w:hanging="2"/>
        <w:rPr>
          <w:rFonts w:ascii="Calibri" w:eastAsia="Calibri" w:hAnsi="Calibri" w:cs="Calibri"/>
          <w:sz w:val="18"/>
          <w:szCs w:val="18"/>
        </w:rPr>
      </w:pPr>
      <w:r>
        <w:rPr>
          <w:rFonts w:ascii="Calibri" w:eastAsia="Calibri" w:hAnsi="Calibri" w:cs="Calibri"/>
          <w:sz w:val="18"/>
          <w:szCs w:val="18"/>
        </w:rPr>
        <w:t>Dry erase marker</w:t>
      </w:r>
    </w:p>
    <w:p w14:paraId="00000022" w14:textId="77777777" w:rsidR="00E15360" w:rsidRDefault="00FB7F03">
      <w:pPr>
        <w:numPr>
          <w:ilvl w:val="0"/>
          <w:numId w:val="1"/>
        </w:numPr>
        <w:spacing w:line="360" w:lineRule="auto"/>
        <w:ind w:left="0" w:hanging="2"/>
        <w:rPr>
          <w:rFonts w:ascii="Calibri" w:eastAsia="Calibri" w:hAnsi="Calibri" w:cs="Calibri"/>
          <w:sz w:val="18"/>
          <w:szCs w:val="18"/>
        </w:rPr>
      </w:pPr>
      <w:r>
        <w:rPr>
          <w:rFonts w:ascii="Calibri" w:eastAsia="Calibri" w:hAnsi="Calibri" w:cs="Calibri"/>
          <w:sz w:val="18"/>
          <w:szCs w:val="18"/>
        </w:rPr>
        <w:t>Sharpened pencil</w:t>
      </w:r>
    </w:p>
    <w:p w14:paraId="00000023" w14:textId="77777777" w:rsidR="00E15360" w:rsidRDefault="00E15360">
      <w:pPr>
        <w:ind w:left="0" w:hanging="2"/>
        <w:rPr>
          <w:rFonts w:ascii="Calibri" w:eastAsia="Calibri" w:hAnsi="Calibri" w:cs="Calibri"/>
          <w:sz w:val="18"/>
          <w:szCs w:val="18"/>
        </w:rPr>
      </w:pPr>
    </w:p>
    <w:p w14:paraId="00000024" w14:textId="77777777" w:rsidR="00E15360" w:rsidRDefault="00E15360">
      <w:pPr>
        <w:ind w:left="0" w:hanging="2"/>
        <w:rPr>
          <w:rFonts w:ascii="Calibri" w:eastAsia="Calibri" w:hAnsi="Calibri" w:cs="Calibri"/>
          <w:sz w:val="18"/>
          <w:szCs w:val="18"/>
        </w:rPr>
      </w:pPr>
    </w:p>
    <w:sectPr w:rsidR="00E15360">
      <w:headerReference w:type="even" r:id="rId8"/>
      <w:headerReference w:type="default" r:id="rId9"/>
      <w:footerReference w:type="even" r:id="rId10"/>
      <w:footerReference w:type="default" r:id="rId11"/>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F35E8" w14:textId="77777777" w:rsidR="001A444A" w:rsidRDefault="001A444A">
      <w:pPr>
        <w:spacing w:line="240" w:lineRule="auto"/>
        <w:ind w:left="0" w:hanging="2"/>
      </w:pPr>
      <w:r>
        <w:separator/>
      </w:r>
    </w:p>
  </w:endnote>
  <w:endnote w:type="continuationSeparator" w:id="0">
    <w:p w14:paraId="083A02AD" w14:textId="77777777" w:rsidR="001A444A" w:rsidRDefault="001A444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ヒラギノ角ゴ Pro W3">
    <w:panose1 w:val="00000000000000000000"/>
    <w:charset w:val="80"/>
    <w:family w:val="roman"/>
    <w:notTrueType/>
    <w:pitch w:val="default"/>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8" w14:textId="77777777" w:rsidR="00E15360" w:rsidRDefault="00E15360">
    <w:pPr>
      <w:pBdr>
        <w:top w:val="nil"/>
        <w:left w:val="nil"/>
        <w:bottom w:val="nil"/>
        <w:right w:val="nil"/>
        <w:between w:val="nil"/>
      </w:pBdr>
      <w:tabs>
        <w:tab w:val="right" w:pos="9360"/>
      </w:tabs>
      <w:spacing w:line="240" w:lineRule="auto"/>
      <w:ind w:left="0" w:hanging="2"/>
      <w:rPr>
        <w:color w:val="00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7" w14:textId="77777777" w:rsidR="00E15360" w:rsidRDefault="00E15360">
    <w:pPr>
      <w:pBdr>
        <w:top w:val="nil"/>
        <w:left w:val="nil"/>
        <w:bottom w:val="nil"/>
        <w:right w:val="nil"/>
        <w:between w:val="nil"/>
      </w:pBdr>
      <w:tabs>
        <w:tab w:val="right" w:pos="9360"/>
      </w:tabs>
      <w:spacing w:line="240" w:lineRule="auto"/>
      <w:ind w:left="0" w:hanging="2"/>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13D97" w14:textId="77777777" w:rsidR="001A444A" w:rsidRDefault="001A444A">
      <w:pPr>
        <w:spacing w:line="240" w:lineRule="auto"/>
        <w:ind w:left="0" w:hanging="2"/>
      </w:pPr>
      <w:r>
        <w:separator/>
      </w:r>
    </w:p>
  </w:footnote>
  <w:footnote w:type="continuationSeparator" w:id="0">
    <w:p w14:paraId="5604DAE2" w14:textId="77777777" w:rsidR="001A444A" w:rsidRDefault="001A444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6" w14:textId="77777777" w:rsidR="00E15360" w:rsidRDefault="00E15360">
    <w:pPr>
      <w:pBdr>
        <w:top w:val="nil"/>
        <w:left w:val="nil"/>
        <w:bottom w:val="nil"/>
        <w:right w:val="nil"/>
        <w:between w:val="nil"/>
      </w:pBdr>
      <w:tabs>
        <w:tab w:val="right" w:pos="9360"/>
      </w:tabs>
      <w:spacing w:line="240" w:lineRule="auto"/>
      <w:ind w:left="0" w:hanging="2"/>
      <w:rPr>
        <w:color w:val="00000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5" w14:textId="77777777" w:rsidR="00E15360" w:rsidRDefault="00E15360">
    <w:pPr>
      <w:pBdr>
        <w:top w:val="nil"/>
        <w:left w:val="nil"/>
        <w:bottom w:val="nil"/>
        <w:right w:val="nil"/>
        <w:between w:val="nil"/>
      </w:pBdr>
      <w:tabs>
        <w:tab w:val="right" w:pos="9360"/>
      </w:tabs>
      <w:spacing w:line="240" w:lineRule="auto"/>
      <w:ind w:left="0" w:hanging="2"/>
      <w:rPr>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0CA6"/>
    <w:multiLevelType w:val="multilevel"/>
    <w:tmpl w:val="F4D2A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BC73952"/>
    <w:multiLevelType w:val="multilevel"/>
    <w:tmpl w:val="9ABC8E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60"/>
    <w:rsid w:val="001A444A"/>
    <w:rsid w:val="005D6704"/>
    <w:rsid w:val="00BA65B8"/>
    <w:rsid w:val="00E15360"/>
    <w:rsid w:val="00FB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2D59"/>
  <w15:docId w15:val="{E4BE3533-1A21-420A-9474-BAC9CB02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pPr>
      <w:suppressAutoHyphens/>
      <w:spacing w:before="100" w:after="100" w:line="1" w:lineRule="atLeast"/>
      <w:ind w:leftChars="-1" w:left="-1" w:hangingChars="1" w:hanging="1"/>
      <w:textDirection w:val="btLr"/>
      <w:textAlignment w:val="top"/>
      <w:outlineLvl w:val="0"/>
    </w:pPr>
    <w:rPr>
      <w:rFonts w:ascii="Times New Roman Bold" w:eastAsia="ヒラギノ角ゴ Pro W3" w:hAnsi="Times New Roman Bold"/>
      <w:color w:val="000000"/>
      <w:kern w:val="36"/>
      <w:position w:val="-1"/>
      <w:sz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HeaderFooter">
    <w:name w:val="Header &amp; Footer"/>
    <w:pPr>
      <w:tabs>
        <w:tab w:val="right" w:pos="9360"/>
      </w:tabs>
      <w:suppressAutoHyphens/>
      <w:spacing w:line="1" w:lineRule="atLeast"/>
      <w:ind w:leftChars="-1" w:left="-1" w:hangingChars="1" w:hanging="1"/>
      <w:textDirection w:val="btLr"/>
      <w:textAlignment w:val="top"/>
      <w:outlineLvl w:val="0"/>
    </w:pPr>
    <w:rPr>
      <w:rFonts w:ascii="Helvetica" w:eastAsia="ヒラギノ角ゴ Pro W3" w:hAnsi="Helvetica"/>
      <w:color w:val="000000"/>
      <w:position w:val="-1"/>
    </w:rPr>
  </w:style>
  <w:style w:type="paragraph" w:customStyle="1" w:styleId="Body">
    <w:name w:val="Body"/>
    <w:pPr>
      <w:suppressAutoHyphens/>
      <w:spacing w:line="1" w:lineRule="atLeast"/>
      <w:ind w:leftChars="-1" w:left="-1" w:hangingChars="1" w:hanging="1"/>
      <w:textDirection w:val="btLr"/>
      <w:textAlignment w:val="top"/>
      <w:outlineLvl w:val="0"/>
    </w:pPr>
    <w:rPr>
      <w:rFonts w:ascii="Helvetica" w:eastAsia="ヒラギノ角ゴ Pro W3" w:hAnsi="Helvetica"/>
      <w:color w:val="000000"/>
      <w:position w:val="-1"/>
    </w:rPr>
  </w:style>
  <w:style w:type="paragraph" w:styleId="ListParagraph">
    <w:name w:val="List Paragraph"/>
    <w:basedOn w:val="Normal"/>
    <w:pPr>
      <w:ind w:left="720"/>
    </w:p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2d52VEVcAZAo2faBMyGHbONivQ==">AMUW2mWQZhE8RK8WIoQHtLj3YXm3eHt204bL33/otBodzO5lsmmA9cJn58ZoYy0xtW84SsxjiRk61Gl3Q8NmYJEci3KL+fi/pnZr8BTWIOw13JeH98qakCY=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Melchior</dc:creator>
  <cp:lastModifiedBy>Mary Melchior</cp:lastModifiedBy>
  <cp:revision>3</cp:revision>
  <dcterms:created xsi:type="dcterms:W3CDTF">2022-03-16T18:26:00Z</dcterms:created>
  <dcterms:modified xsi:type="dcterms:W3CDTF">2022-03-23T19:05:00Z</dcterms:modified>
</cp:coreProperties>
</file>